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BA43B5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7F10D6">
        <w:rPr>
          <w:rFonts w:ascii="Merriweather Sans" w:hAnsi="Merriweather Sans"/>
          <w:b w:val="0"/>
          <w:sz w:val="22"/>
          <w:szCs w:val="22"/>
        </w:rPr>
        <w:t>14 de novembre</w:t>
      </w:r>
      <w:r w:rsidR="00714A20"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7, a"/>
        </w:smartTagPr>
        <w:r w:rsidR="00714A20" w:rsidRPr="00221A90">
          <w:rPr>
            <w:rFonts w:ascii="Merriweather Sans" w:hAnsi="Merriweather Sans"/>
            <w:b w:val="0"/>
            <w:sz w:val="22"/>
            <w:szCs w:val="22"/>
          </w:rPr>
          <w:t>2017</w:t>
        </w:r>
        <w:r w:rsidRPr="00221A90">
          <w:rPr>
            <w:rFonts w:ascii="Merriweather Sans" w:hAnsi="Merriweather Sans"/>
            <w:b w:val="0"/>
            <w:sz w:val="22"/>
            <w:szCs w:val="22"/>
          </w:rPr>
          <w:t>, a</w:t>
        </w:r>
      </w:smartTag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bookmarkStart w:id="0" w:name="_GoBack"/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7F10D6" w:rsidRDefault="007F10D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Rectificació acord núm. 15 de la Junta de Govern Local, de 24 d’octubre de 2017.</w:t>
      </w:r>
    </w:p>
    <w:p w:rsidR="007F10D6" w:rsidRDefault="007F10D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Assumptes de personal.</w:t>
      </w:r>
    </w:p>
    <w:p w:rsidR="007F10D6" w:rsidRDefault="007F10D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subvencions.</w:t>
      </w:r>
    </w:p>
    <w:p w:rsidR="008C16AE" w:rsidRDefault="007F10D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Contracte menor </w:t>
      </w:r>
      <w:r w:rsidR="008C16AE">
        <w:rPr>
          <w:rFonts w:ascii="Merriweather Sans" w:hAnsi="Merriweather Sans"/>
          <w:sz w:val="22"/>
          <w:szCs w:val="22"/>
        </w:rPr>
        <w:t>del servei de manteniment de l’aplicació informàtica de RRHH.</w:t>
      </w:r>
    </w:p>
    <w:p w:rsidR="008C16AE" w:rsidRDefault="008C16AE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 la segona pròrroga del contracte administratiu de serveis de conservació, neteja i manteniment d’espais verds de Ripollet.</w:t>
      </w:r>
    </w:p>
    <w:p w:rsidR="008C16AE" w:rsidRDefault="008C16AE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serveis d’assessorament jurídic per a tramitació d’expedients en matèria d’habitatge.</w:t>
      </w:r>
    </w:p>
    <w:p w:rsidR="008C16AE" w:rsidRDefault="008C16AE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Ajuts socials per a l’habitatge.</w:t>
      </w:r>
    </w:p>
    <w:p w:rsidR="008C16AE" w:rsidRDefault="008C16AE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Ajuts socials per a escoles bressol municipals, setembre i octubre 2017.</w:t>
      </w:r>
    </w:p>
    <w:p w:rsidR="008C16AE" w:rsidRDefault="008C16AE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Beques menjador escolar curs 2017/18, setembre 2017.</w:t>
      </w:r>
    </w:p>
    <w:p w:rsidR="002766D6" w:rsidRDefault="008C16AE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d’un Conveni per a la concessió d’una subvenció durant l’any 2017, amb l’Assemblea Comarcal de Creu Roja Espanyola a Cerdanyola-Ripollet-Montcada.</w:t>
      </w:r>
    </w:p>
    <w:p w:rsidR="002766D6" w:rsidRDefault="002766D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ajuts socials per a joves inscrits/es al </w:t>
      </w:r>
      <w:proofErr w:type="spellStart"/>
      <w:r>
        <w:rPr>
          <w:rFonts w:ascii="Merriweather Sans" w:hAnsi="Merriweather Sans"/>
          <w:sz w:val="22"/>
          <w:szCs w:val="22"/>
        </w:rPr>
        <w:t>Kftí</w:t>
      </w:r>
      <w:proofErr w:type="spellEnd"/>
      <w:r>
        <w:rPr>
          <w:rFonts w:ascii="Merriweather Sans" w:hAnsi="Merriweather Sans"/>
          <w:sz w:val="22"/>
          <w:szCs w:val="22"/>
        </w:rPr>
        <w:t xml:space="preserve"> del Casal de Joves.</w:t>
      </w:r>
    </w:p>
    <w:p w:rsidR="007F10D6" w:rsidRDefault="002766D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</w:t>
      </w:r>
      <w:r w:rsidR="008C16AE">
        <w:rPr>
          <w:rFonts w:ascii="Merriweather Sans" w:hAnsi="Merriweather Sans"/>
          <w:sz w:val="22"/>
          <w:szCs w:val="22"/>
        </w:rPr>
        <w:t xml:space="preserve"> </w:t>
      </w:r>
      <w:r>
        <w:rPr>
          <w:rFonts w:ascii="Merriweather Sans" w:hAnsi="Merriweather Sans"/>
          <w:sz w:val="22"/>
          <w:szCs w:val="22"/>
        </w:rPr>
        <w:t>taller Circ Social per a joves.</w:t>
      </w:r>
    </w:p>
    <w:p w:rsidR="002766D6" w:rsidRDefault="002766D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Instal·lació zona de càrrega i descàrrega genèrica al carrer Padró, 70.</w:t>
      </w:r>
    </w:p>
    <w:p w:rsidR="002766D6" w:rsidRDefault="002766D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Autorització reserva d’estacionament.</w:t>
      </w:r>
    </w:p>
    <w:p w:rsidR="002766D6" w:rsidRDefault="002766D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Danys patrimoni.</w:t>
      </w:r>
    </w:p>
    <w:bookmarkEnd w:id="0"/>
    <w:p w:rsidR="00EA1D59" w:rsidRDefault="00EA1D59" w:rsidP="0067066B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7F10D6">
        <w:rPr>
          <w:rFonts w:ascii="Merriweather Sans" w:hAnsi="Merriweather Sans"/>
          <w:sz w:val="22"/>
          <w:szCs w:val="22"/>
        </w:rPr>
        <w:t>9 de novembre</w:t>
      </w:r>
      <w:r w:rsidR="008D31D4" w:rsidRPr="00221A90">
        <w:rPr>
          <w:rFonts w:ascii="Merriweather Sans" w:hAnsi="Merriweather Sans"/>
          <w:sz w:val="22"/>
          <w:szCs w:val="22"/>
        </w:rPr>
        <w:t xml:space="preserve"> de 2017</w:t>
      </w:r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C44"/>
    <w:rsid w:val="00230CFE"/>
    <w:rsid w:val="00232336"/>
    <w:rsid w:val="00232C7F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3AC"/>
    <w:rsid w:val="00B4787E"/>
    <w:rsid w:val="00B47F59"/>
    <w:rsid w:val="00B506AF"/>
    <w:rsid w:val="00B51CAF"/>
    <w:rsid w:val="00B51EF8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4673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6A7"/>
    <w:rsid w:val="00DF6CD8"/>
    <w:rsid w:val="00DF70EE"/>
    <w:rsid w:val="00DF764A"/>
    <w:rsid w:val="00DF77E1"/>
    <w:rsid w:val="00DF77ED"/>
    <w:rsid w:val="00E01FD5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AC8"/>
    <w:rsid w:val="00F14B81"/>
    <w:rsid w:val="00F15344"/>
    <w:rsid w:val="00F15BD4"/>
    <w:rsid w:val="00F16614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3"/>
    <o:shapelayout v:ext="edit">
      <o:idmap v:ext="edit" data="1"/>
    </o:shapelayout>
  </w:shapeDefaults>
  <w:decimalSymbol w:val=","/>
  <w:listSeparator w:val=";"/>
  <w14:docId w14:val="0F89CFF2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32</TotalTime>
  <Pages>1</Pages>
  <Words>222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3</cp:revision>
  <cp:lastPrinted>2017-11-08T13:31:00Z</cp:lastPrinted>
  <dcterms:created xsi:type="dcterms:W3CDTF">2017-11-08T13:00:00Z</dcterms:created>
  <dcterms:modified xsi:type="dcterms:W3CDTF">2017-11-08T13:31:00Z</dcterms:modified>
</cp:coreProperties>
</file>