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20" w:rsidRPr="00A47120" w:rsidRDefault="00A47120" w:rsidP="00C57619">
      <w:pPr>
        <w:spacing w:after="0" w:line="360" w:lineRule="auto"/>
        <w:jc w:val="center"/>
        <w:rPr>
          <w:b/>
          <w:color w:val="FF0000"/>
          <w:u w:val="single"/>
        </w:rPr>
      </w:pPr>
      <w:r w:rsidRPr="00A47120">
        <w:rPr>
          <w:b/>
          <w:color w:val="FF0000"/>
          <w:u w:val="single"/>
        </w:rPr>
        <w:t>RESUM DE LES PROPOSTES DELS DOCUMENTS DELS PROJECTES ESTRATÈGICS</w:t>
      </w:r>
    </w:p>
    <w:p w:rsidR="00A47120" w:rsidRDefault="00A47120" w:rsidP="00EA723A">
      <w:pPr>
        <w:spacing w:after="0" w:line="360" w:lineRule="auto"/>
        <w:rPr>
          <w:b/>
          <w:color w:val="FF0000"/>
        </w:rPr>
      </w:pPr>
    </w:p>
    <w:p w:rsidR="00EA723A" w:rsidRDefault="005E39A8" w:rsidP="00EA723A">
      <w:pPr>
        <w:spacing w:after="0" w:line="360" w:lineRule="auto"/>
        <w:rPr>
          <w:b/>
          <w:color w:val="FF0000"/>
        </w:rPr>
      </w:pPr>
      <w:r w:rsidRPr="005E39A8">
        <w:rPr>
          <w:b/>
          <w:color w:val="FF0000"/>
        </w:rPr>
        <w:t>DEMANDES DELS AJUNTAMENTS SOCIALISTES AL GOVERN DE LA GENERALITAT</w:t>
      </w:r>
    </w:p>
    <w:p w:rsidR="00736214" w:rsidRPr="005E39A8" w:rsidRDefault="00736214" w:rsidP="00EA723A">
      <w:pPr>
        <w:spacing w:after="0" w:line="360" w:lineRule="auto"/>
        <w:rPr>
          <w:b/>
          <w:color w:val="FF0000"/>
        </w:rPr>
      </w:pPr>
    </w:p>
    <w:p w:rsidR="005E39A8" w:rsidRDefault="00302FCD" w:rsidP="002111C9">
      <w:pPr>
        <w:spacing w:after="0" w:line="360" w:lineRule="auto"/>
      </w:pPr>
      <w:r>
        <w:rPr>
          <w:b/>
        </w:rPr>
        <w:t>1</w:t>
      </w:r>
      <w:r w:rsidR="002111C9">
        <w:rPr>
          <w:b/>
        </w:rPr>
        <w:t>.- Fons</w:t>
      </w:r>
      <w:r w:rsidR="005E39A8" w:rsidRPr="002111C9">
        <w:rPr>
          <w:b/>
        </w:rPr>
        <w:t xml:space="preserve"> </w:t>
      </w:r>
      <w:r w:rsidR="002111C9">
        <w:rPr>
          <w:b/>
        </w:rPr>
        <w:t>d’eme</w:t>
      </w:r>
      <w:r w:rsidR="002111C9" w:rsidRPr="002111C9">
        <w:rPr>
          <w:b/>
        </w:rPr>
        <w:t>rgència</w:t>
      </w:r>
      <w:r w:rsidR="00764F57" w:rsidRPr="002111C9">
        <w:rPr>
          <w:b/>
        </w:rPr>
        <w:t xml:space="preserve"> </w:t>
      </w:r>
      <w:r w:rsidR="002111C9">
        <w:rPr>
          <w:b/>
        </w:rPr>
        <w:t xml:space="preserve">social </w:t>
      </w:r>
      <w:r w:rsidR="00764F57" w:rsidRPr="002111C9">
        <w:rPr>
          <w:b/>
        </w:rPr>
        <w:t>:</w:t>
      </w:r>
      <w:r w:rsidR="00764F57">
        <w:t xml:space="preserve"> </w:t>
      </w:r>
      <w:r w:rsidR="002111C9" w:rsidRPr="002111C9">
        <w:t>per acordar les polítiques i els recursos, a mig i llarg termini, que garanteixin les necessitats bàsiques de les persones més desfavorides, alhora que es promoguin accions preventives, de promoció de l'autonomia i oportunitats de les persones</w:t>
      </w:r>
      <w:r w:rsidR="002111C9">
        <w:t>.</w:t>
      </w:r>
    </w:p>
    <w:p w:rsidR="002111C9" w:rsidRDefault="002111C9" w:rsidP="002111C9">
      <w:pPr>
        <w:pStyle w:val="Prrafodelista"/>
        <w:spacing w:after="0" w:line="360" w:lineRule="auto"/>
      </w:pPr>
    </w:p>
    <w:p w:rsidR="00EA723A" w:rsidRPr="002111C9" w:rsidRDefault="00302FCD" w:rsidP="002111C9">
      <w:pPr>
        <w:spacing w:after="0" w:line="360" w:lineRule="auto"/>
        <w:rPr>
          <w:b/>
        </w:rPr>
      </w:pPr>
      <w:r>
        <w:rPr>
          <w:b/>
        </w:rPr>
        <w:t>2</w:t>
      </w:r>
      <w:r w:rsidR="002111C9">
        <w:rPr>
          <w:b/>
        </w:rPr>
        <w:t xml:space="preserve">.- </w:t>
      </w:r>
      <w:r w:rsidR="00EA723A" w:rsidRPr="002111C9">
        <w:rPr>
          <w:b/>
        </w:rPr>
        <w:t>Un nou marc legislatiu local a Catalunya que:</w:t>
      </w:r>
    </w:p>
    <w:p w:rsidR="00EA723A" w:rsidRDefault="005E39A8" w:rsidP="00EA723A">
      <w:pPr>
        <w:pStyle w:val="Prrafodelista"/>
        <w:numPr>
          <w:ilvl w:val="1"/>
          <w:numId w:val="1"/>
        </w:numPr>
        <w:spacing w:after="0" w:line="360" w:lineRule="auto"/>
      </w:pPr>
      <w:r>
        <w:t>Llei de Governs locals que a</w:t>
      </w:r>
      <w:r w:rsidR="00EA723A">
        <w:t>torgui àmplies competències als municipis</w:t>
      </w:r>
      <w:r>
        <w:t xml:space="preserve"> i </w:t>
      </w:r>
      <w:r w:rsidR="00EA723A">
        <w:t>Ampliï l’autonomia local</w:t>
      </w:r>
    </w:p>
    <w:p w:rsidR="00EA723A" w:rsidRDefault="005E39A8" w:rsidP="00EA723A">
      <w:pPr>
        <w:pStyle w:val="Prrafodelista"/>
        <w:numPr>
          <w:ilvl w:val="1"/>
          <w:numId w:val="1"/>
        </w:numPr>
        <w:spacing w:after="0" w:line="360" w:lineRule="auto"/>
      </w:pPr>
      <w:r>
        <w:t>Llei de Finances Local que e</w:t>
      </w:r>
      <w:r w:rsidR="00EA723A">
        <w:t>stableixi unes bases financeres adients a les competències municipals</w:t>
      </w:r>
    </w:p>
    <w:p w:rsidR="004303CF" w:rsidRDefault="004303CF" w:rsidP="00EA723A">
      <w:pPr>
        <w:pStyle w:val="Prrafodelista"/>
        <w:numPr>
          <w:ilvl w:val="1"/>
          <w:numId w:val="1"/>
        </w:numPr>
        <w:spacing w:after="0" w:line="360" w:lineRule="auto"/>
      </w:pPr>
      <w:r>
        <w:t xml:space="preserve">Dues lleis que s’ha de gestionar en paral·lel </w:t>
      </w:r>
    </w:p>
    <w:p w:rsidR="00EA723A" w:rsidRDefault="00302FCD" w:rsidP="002111C9">
      <w:pPr>
        <w:spacing w:after="0" w:line="360" w:lineRule="auto"/>
      </w:pPr>
      <w:r>
        <w:rPr>
          <w:b/>
        </w:rPr>
        <w:t>3</w:t>
      </w:r>
      <w:r w:rsidR="002111C9">
        <w:rPr>
          <w:b/>
        </w:rPr>
        <w:t xml:space="preserve">.- </w:t>
      </w:r>
      <w:r w:rsidR="00EA723A" w:rsidRPr="002111C9">
        <w:rPr>
          <w:b/>
        </w:rPr>
        <w:t>Deute de la Generalitat als ajuntaments</w:t>
      </w:r>
      <w:r w:rsidR="00EA723A">
        <w:t>:</w:t>
      </w:r>
    </w:p>
    <w:p w:rsidR="00EA723A" w:rsidRDefault="00EA723A" w:rsidP="00EA723A">
      <w:pPr>
        <w:pStyle w:val="Prrafodelista"/>
        <w:numPr>
          <w:ilvl w:val="1"/>
          <w:numId w:val="1"/>
        </w:numPr>
        <w:spacing w:after="0" w:line="360" w:lineRule="auto"/>
      </w:pPr>
      <w:r>
        <w:t>Que es publiqui el deute “real”</w:t>
      </w:r>
      <w:r w:rsidR="004303CF">
        <w:t xml:space="preserve"> al portal de transparència. </w:t>
      </w:r>
    </w:p>
    <w:p w:rsidR="00EA723A" w:rsidRDefault="00EA723A" w:rsidP="00EA723A">
      <w:pPr>
        <w:pStyle w:val="Prrafodelista"/>
        <w:numPr>
          <w:ilvl w:val="1"/>
          <w:numId w:val="1"/>
        </w:numPr>
        <w:spacing w:after="0" w:line="360" w:lineRule="auto"/>
      </w:pPr>
      <w:r>
        <w:t>Que s’estableixin terminis de pagament</w:t>
      </w:r>
    </w:p>
    <w:p w:rsidR="00EA723A" w:rsidRDefault="00EA723A" w:rsidP="00EA723A">
      <w:pPr>
        <w:pStyle w:val="Prrafodelista"/>
        <w:numPr>
          <w:ilvl w:val="1"/>
          <w:numId w:val="1"/>
        </w:numPr>
        <w:spacing w:after="0" w:line="360" w:lineRule="auto"/>
      </w:pPr>
      <w:r>
        <w:t>Que aquests pagaments siguin una prioritat</w:t>
      </w:r>
    </w:p>
    <w:p w:rsidR="00942A4E" w:rsidRPr="002111C9" w:rsidRDefault="00302FCD" w:rsidP="002111C9">
      <w:pPr>
        <w:spacing w:after="0" w:line="360" w:lineRule="auto"/>
        <w:rPr>
          <w:b/>
        </w:rPr>
      </w:pPr>
      <w:r>
        <w:rPr>
          <w:b/>
        </w:rPr>
        <w:t>4</w:t>
      </w:r>
      <w:r w:rsidR="002111C9" w:rsidRPr="002111C9">
        <w:rPr>
          <w:b/>
        </w:rPr>
        <w:t xml:space="preserve">.- </w:t>
      </w:r>
      <w:r w:rsidR="00942A4E" w:rsidRPr="002111C9">
        <w:rPr>
          <w:b/>
        </w:rPr>
        <w:t>Participació en els ingressos de la Generalitat:</w:t>
      </w:r>
    </w:p>
    <w:p w:rsidR="00EA723A" w:rsidRDefault="00942A4E" w:rsidP="00942A4E">
      <w:pPr>
        <w:pStyle w:val="Prrafodelista"/>
        <w:numPr>
          <w:ilvl w:val="1"/>
          <w:numId w:val="1"/>
        </w:numPr>
        <w:spacing w:after="0" w:line="360" w:lineRule="auto"/>
      </w:pPr>
      <w:r>
        <w:t>Cal una llei que ho desenvolupi</w:t>
      </w:r>
    </w:p>
    <w:p w:rsidR="00942A4E" w:rsidRDefault="00942A4E" w:rsidP="00942A4E">
      <w:pPr>
        <w:pStyle w:val="Prrafodelista"/>
        <w:numPr>
          <w:ilvl w:val="1"/>
          <w:numId w:val="1"/>
        </w:numPr>
        <w:spacing w:after="0" w:line="360" w:lineRule="auto"/>
      </w:pPr>
      <w:r>
        <w:t>Mentrestant, incrementar progressivament el Fons de Cooperació Local de Catalunya fins al 3,5%: passar de 124 MEUR el 2015 a 653 MEUR el 2019</w:t>
      </w:r>
    </w:p>
    <w:p w:rsidR="002111C9" w:rsidRDefault="00302FCD" w:rsidP="002111C9">
      <w:pPr>
        <w:spacing w:after="0" w:line="360" w:lineRule="auto"/>
      </w:pPr>
      <w:r>
        <w:rPr>
          <w:b/>
        </w:rPr>
        <w:t>5</w:t>
      </w:r>
      <w:r w:rsidR="002111C9" w:rsidRPr="00D42728">
        <w:rPr>
          <w:b/>
        </w:rPr>
        <w:t>.- Augment progressiu de les transferències corrents</w:t>
      </w:r>
      <w:r w:rsidR="002111C9" w:rsidRPr="002111C9">
        <w:t xml:space="preserve"> per finançar programes i serveis de competència compartida entre la Generalitat i els ajuntaments. </w:t>
      </w:r>
      <w:r w:rsidR="002111C9">
        <w:t xml:space="preserve"> U</w:t>
      </w:r>
      <w:r w:rsidR="002111C9" w:rsidRPr="002111C9">
        <w:t>n augment progressiu d’aquestes transferències fins a arribar al 5% dels ingressos corrents de la Generalitat el 2019.</w:t>
      </w:r>
    </w:p>
    <w:p w:rsidR="00B21A6A" w:rsidRDefault="00B21A6A" w:rsidP="00D42728">
      <w:pPr>
        <w:spacing w:after="0" w:line="360" w:lineRule="auto"/>
        <w:rPr>
          <w:b/>
        </w:rPr>
      </w:pPr>
    </w:p>
    <w:p w:rsidR="007C3488" w:rsidRDefault="00302FCD" w:rsidP="00D42728">
      <w:pPr>
        <w:spacing w:after="0" w:line="360" w:lineRule="auto"/>
      </w:pPr>
      <w:r>
        <w:rPr>
          <w:b/>
        </w:rPr>
        <w:t>6</w:t>
      </w:r>
      <w:r w:rsidR="00D42728" w:rsidRPr="00D42728">
        <w:rPr>
          <w:b/>
        </w:rPr>
        <w:t xml:space="preserve">.- </w:t>
      </w:r>
      <w:r w:rsidR="00942A4E" w:rsidRPr="00D42728">
        <w:rPr>
          <w:b/>
        </w:rPr>
        <w:t>Reformulació del PUOSC:</w:t>
      </w:r>
      <w:r w:rsidR="00D42728">
        <w:rPr>
          <w:b/>
        </w:rPr>
        <w:t xml:space="preserve"> </w:t>
      </w:r>
      <w:r w:rsidR="007C3488">
        <w:t>Creació d’un nou fons per a la Inversió Local que substitueixi el PUOSC</w:t>
      </w:r>
      <w:r w:rsidR="00D42728">
        <w:t xml:space="preserve"> amb</w:t>
      </w:r>
      <w:r w:rsidR="007C3488">
        <w:t xml:space="preserve"> una dotació mínima de 500 MEUR</w:t>
      </w:r>
    </w:p>
    <w:p w:rsidR="004303CF" w:rsidRDefault="004303CF" w:rsidP="00D42728">
      <w:pPr>
        <w:spacing w:after="0" w:line="360" w:lineRule="auto"/>
        <w:rPr>
          <w:b/>
        </w:rPr>
      </w:pPr>
    </w:p>
    <w:p w:rsidR="00D42728" w:rsidRPr="00D42728" w:rsidRDefault="00302FCD" w:rsidP="00D42728">
      <w:pPr>
        <w:spacing w:after="0" w:line="360" w:lineRule="auto"/>
        <w:rPr>
          <w:b/>
        </w:rPr>
      </w:pPr>
      <w:r>
        <w:rPr>
          <w:b/>
        </w:rPr>
        <w:t>7</w:t>
      </w:r>
      <w:r w:rsidR="00D42728" w:rsidRPr="00D42728">
        <w:rPr>
          <w:b/>
        </w:rPr>
        <w:t>.- 100% taxa turística pels municipis</w:t>
      </w:r>
    </w:p>
    <w:p w:rsidR="00B21A6A" w:rsidRDefault="00B21A6A" w:rsidP="00D42728">
      <w:pPr>
        <w:spacing w:after="0" w:line="360" w:lineRule="auto"/>
      </w:pPr>
    </w:p>
    <w:p w:rsidR="00197210" w:rsidRDefault="00302FCD" w:rsidP="00197210">
      <w:r>
        <w:rPr>
          <w:b/>
        </w:rPr>
        <w:t>8</w:t>
      </w:r>
      <w:r w:rsidR="00D42728" w:rsidRPr="00B21A6A">
        <w:rPr>
          <w:b/>
        </w:rPr>
        <w:t xml:space="preserve">.- </w:t>
      </w:r>
      <w:r w:rsidR="00197210">
        <w:t xml:space="preserve">Demanar al Govern de la Generalitat que destini als territoris amb </w:t>
      </w:r>
      <w:bookmarkStart w:id="0" w:name="_GoBack"/>
      <w:r w:rsidR="00197210" w:rsidRPr="00197210">
        <w:rPr>
          <w:b/>
        </w:rPr>
        <w:t>centrals nuclears com a mínim el 50% dels recursos</w:t>
      </w:r>
      <w:bookmarkEnd w:id="0"/>
      <w:r w:rsidR="00197210">
        <w:t xml:space="preserve"> obtinguts per l’impost sobre les centrals nuclears i impulsar, conjuntament amb els ajuntaments i agents territorials i econòmics, un pla d’industrialització per aquests territoris.</w:t>
      </w:r>
    </w:p>
    <w:p w:rsidR="00290005" w:rsidRPr="00B21A6A" w:rsidRDefault="00290005" w:rsidP="00D42728">
      <w:pPr>
        <w:spacing w:after="0" w:line="360" w:lineRule="auto"/>
        <w:rPr>
          <w:b/>
        </w:rPr>
      </w:pPr>
    </w:p>
    <w:p w:rsidR="00302FCD" w:rsidRDefault="00302FCD" w:rsidP="00302FCD">
      <w:pPr>
        <w:spacing w:after="0" w:line="360" w:lineRule="auto"/>
      </w:pPr>
      <w:r>
        <w:rPr>
          <w:b/>
        </w:rPr>
        <w:t>9</w:t>
      </w:r>
      <w:r w:rsidR="00290005">
        <w:rPr>
          <w:b/>
        </w:rPr>
        <w:t xml:space="preserve">.- </w:t>
      </w:r>
      <w:r w:rsidR="00290005" w:rsidRPr="00290005">
        <w:rPr>
          <w:b/>
        </w:rPr>
        <w:t>Recuperació de la dotació pressupostaria de 100 milions per actuacions integrals a barris</w:t>
      </w:r>
      <w:r w:rsidR="00290005">
        <w:t xml:space="preserve">  introduint factors complementaris (ocupació, eficiència energètica, etc.) </w:t>
      </w:r>
    </w:p>
    <w:p w:rsidR="00302FCD" w:rsidRDefault="00302FCD" w:rsidP="00302FCD">
      <w:pPr>
        <w:spacing w:after="0" w:line="360" w:lineRule="auto"/>
      </w:pPr>
    </w:p>
    <w:p w:rsidR="00EA723A" w:rsidRDefault="00302FCD" w:rsidP="00302FCD">
      <w:pPr>
        <w:spacing w:after="0" w:line="360" w:lineRule="auto"/>
      </w:pPr>
      <w:r w:rsidRPr="00302FCD">
        <w:rPr>
          <w:b/>
        </w:rPr>
        <w:t>10.-</w:t>
      </w:r>
      <w:r>
        <w:t xml:space="preserve"> </w:t>
      </w:r>
      <w:r w:rsidR="00290005">
        <w:t xml:space="preserve">Creació d’un </w:t>
      </w:r>
      <w:r w:rsidR="00290005" w:rsidRPr="00302FCD">
        <w:rPr>
          <w:b/>
        </w:rPr>
        <w:t>Fons d’ajuda a la Rehabilitació d’habitatges</w:t>
      </w:r>
      <w:r w:rsidR="00290005">
        <w:t>.</w:t>
      </w:r>
    </w:p>
    <w:p w:rsidR="00290005" w:rsidRDefault="00290005" w:rsidP="00290005">
      <w:pPr>
        <w:spacing w:after="0" w:line="360" w:lineRule="auto"/>
      </w:pPr>
    </w:p>
    <w:p w:rsidR="00302FCD" w:rsidRDefault="00302FCD" w:rsidP="00290005">
      <w:pPr>
        <w:spacing w:after="0" w:line="360" w:lineRule="auto"/>
      </w:pPr>
    </w:p>
    <w:p w:rsidR="0065524B" w:rsidRDefault="0065524B" w:rsidP="00290005">
      <w:pPr>
        <w:spacing w:after="0" w:line="360" w:lineRule="auto"/>
      </w:pPr>
    </w:p>
    <w:p w:rsidR="00EA723A" w:rsidRDefault="00EA723A" w:rsidP="00EA723A">
      <w:pPr>
        <w:spacing w:after="0" w:line="360" w:lineRule="auto"/>
        <w:rPr>
          <w:b/>
          <w:bCs/>
          <w:color w:val="FF0000"/>
        </w:rPr>
      </w:pPr>
      <w:r w:rsidRPr="005D5881">
        <w:rPr>
          <w:b/>
          <w:bCs/>
          <w:color w:val="FF0000"/>
        </w:rPr>
        <w:t>GOVERNS LOCALS PEL CREIXEMENT I LA LLUITA CONTRA EL CANVI CLIMÀTIC</w:t>
      </w:r>
    </w:p>
    <w:p w:rsidR="0065524B" w:rsidRPr="005D5881" w:rsidRDefault="0065524B" w:rsidP="00EA723A">
      <w:pPr>
        <w:spacing w:after="0" w:line="360" w:lineRule="auto"/>
        <w:rPr>
          <w:b/>
          <w:bCs/>
          <w:color w:val="FF0000"/>
        </w:rPr>
      </w:pPr>
    </w:p>
    <w:p w:rsidR="00EA723A" w:rsidRDefault="001D5F53" w:rsidP="00EA723A">
      <w:pPr>
        <w:spacing w:after="0" w:line="360" w:lineRule="auto"/>
      </w:pPr>
      <w:r>
        <w:t>Proposem:</w:t>
      </w:r>
    </w:p>
    <w:p w:rsidR="001D5F53" w:rsidRDefault="00302FCD" w:rsidP="00302FCD">
      <w:pPr>
        <w:spacing w:after="0" w:line="360" w:lineRule="auto"/>
      </w:pPr>
      <w:r w:rsidRPr="00302FCD">
        <w:rPr>
          <w:b/>
        </w:rPr>
        <w:t>1.-</w:t>
      </w:r>
      <w:r>
        <w:t xml:space="preserve"> </w:t>
      </w:r>
      <w:r w:rsidR="001D5F53">
        <w:t>Vincular polítiques mediambientals amb desenvolupament equitatiu de la societat</w:t>
      </w:r>
    </w:p>
    <w:p w:rsidR="00302FCD" w:rsidRDefault="00302FCD" w:rsidP="00302FCD">
      <w:pPr>
        <w:spacing w:after="0" w:line="360" w:lineRule="auto"/>
      </w:pPr>
    </w:p>
    <w:p w:rsidR="00597D61" w:rsidRDefault="00302FCD" w:rsidP="00302FCD">
      <w:pPr>
        <w:spacing w:after="0" w:line="360" w:lineRule="auto"/>
      </w:pPr>
      <w:r w:rsidRPr="00302FCD">
        <w:rPr>
          <w:b/>
        </w:rPr>
        <w:t>2.-</w:t>
      </w:r>
      <w:r>
        <w:t xml:space="preserve"> </w:t>
      </w:r>
      <w:r w:rsidR="00597D61" w:rsidRPr="00597D61">
        <w:t>Els Governs Locals han de treballar per promoure canvis en els comportaments individuals i socials necessaris per lluitar per unes ciutats més saludables, sostenibles i educadores.</w:t>
      </w:r>
    </w:p>
    <w:p w:rsidR="00302FCD" w:rsidRDefault="00302FCD" w:rsidP="00302FCD">
      <w:pPr>
        <w:spacing w:after="0" w:line="360" w:lineRule="auto"/>
      </w:pPr>
    </w:p>
    <w:p w:rsidR="00EA723A" w:rsidRDefault="00302FCD" w:rsidP="00302FCD">
      <w:pPr>
        <w:spacing w:after="0" w:line="360" w:lineRule="auto"/>
      </w:pPr>
      <w:r w:rsidRPr="00302FCD">
        <w:rPr>
          <w:b/>
        </w:rPr>
        <w:t>3.-</w:t>
      </w:r>
      <w:r>
        <w:t xml:space="preserve"> </w:t>
      </w:r>
      <w:r w:rsidR="001D5F53">
        <w:t>Participar en la proposta de la CE d’Estratègia Europea 2020</w:t>
      </w:r>
    </w:p>
    <w:p w:rsidR="00EA723A" w:rsidRDefault="00EA723A" w:rsidP="00EA723A">
      <w:pPr>
        <w:spacing w:after="0" w:line="360" w:lineRule="auto"/>
      </w:pPr>
    </w:p>
    <w:p w:rsidR="001D5F53" w:rsidRDefault="001D5F53" w:rsidP="00EA723A">
      <w:pPr>
        <w:spacing w:after="0" w:line="360" w:lineRule="auto"/>
      </w:pPr>
    </w:p>
    <w:p w:rsidR="0065524B" w:rsidRPr="00EA723A" w:rsidRDefault="0065524B" w:rsidP="00EA723A">
      <w:pPr>
        <w:spacing w:after="0" w:line="360" w:lineRule="auto"/>
      </w:pPr>
    </w:p>
    <w:p w:rsidR="00EA723A" w:rsidRDefault="00EA723A" w:rsidP="00EA723A">
      <w:pPr>
        <w:spacing w:after="0" w:line="360" w:lineRule="auto"/>
        <w:rPr>
          <w:b/>
          <w:bCs/>
          <w:color w:val="FF0000"/>
        </w:rPr>
      </w:pPr>
      <w:r w:rsidRPr="005D5881">
        <w:rPr>
          <w:b/>
          <w:bCs/>
          <w:color w:val="FF0000"/>
        </w:rPr>
        <w:t>ELS MUNICIPIS, GRANS AGENTS DE LA PAU I LA SOLIDARITAT</w:t>
      </w:r>
    </w:p>
    <w:p w:rsidR="0065524B" w:rsidRPr="005D5881" w:rsidRDefault="0065524B" w:rsidP="00EA723A">
      <w:pPr>
        <w:spacing w:after="0" w:line="360" w:lineRule="auto"/>
        <w:rPr>
          <w:b/>
          <w:bCs/>
          <w:color w:val="FF0000"/>
        </w:rPr>
      </w:pPr>
    </w:p>
    <w:p w:rsidR="004303CF" w:rsidRDefault="005D5881" w:rsidP="00EA723A">
      <w:pPr>
        <w:spacing w:after="0" w:line="360" w:lineRule="auto"/>
      </w:pPr>
      <w:r>
        <w:t>Els socialistes p</w:t>
      </w:r>
      <w:r w:rsidR="00C771F6">
        <w:t>roposem:</w:t>
      </w:r>
    </w:p>
    <w:p w:rsidR="00A33CFA" w:rsidRDefault="008962EB" w:rsidP="008962EB">
      <w:pPr>
        <w:spacing w:after="0" w:line="360" w:lineRule="auto"/>
      </w:pPr>
      <w:r w:rsidRPr="008962EB">
        <w:rPr>
          <w:b/>
        </w:rPr>
        <w:t>1.-</w:t>
      </w:r>
      <w:r>
        <w:t xml:space="preserve"> </w:t>
      </w:r>
      <w:r w:rsidR="00A33CFA">
        <w:t>Seguirem posant en valor la memòria històrica dels nostres pobles i del nostre país.</w:t>
      </w:r>
    </w:p>
    <w:p w:rsidR="008962EB" w:rsidRDefault="008962EB" w:rsidP="008962EB">
      <w:pPr>
        <w:spacing w:after="0" w:line="360" w:lineRule="auto"/>
      </w:pPr>
    </w:p>
    <w:p w:rsidR="00A33CFA" w:rsidRDefault="008962EB" w:rsidP="008962EB">
      <w:pPr>
        <w:spacing w:after="0" w:line="360" w:lineRule="auto"/>
      </w:pPr>
      <w:r w:rsidRPr="008962EB">
        <w:rPr>
          <w:b/>
        </w:rPr>
        <w:t>2.-</w:t>
      </w:r>
      <w:r>
        <w:t xml:space="preserve"> </w:t>
      </w:r>
      <w:r w:rsidR="00A33CFA">
        <w:t>Promourem l’educació i la cultura de la pau. Volem fer ciutats educadores amb bones escoles.</w:t>
      </w:r>
    </w:p>
    <w:p w:rsidR="008962EB" w:rsidRDefault="008962EB" w:rsidP="008962EB">
      <w:pPr>
        <w:spacing w:after="0" w:line="360" w:lineRule="auto"/>
      </w:pPr>
    </w:p>
    <w:p w:rsidR="001C1D45" w:rsidRDefault="008962EB" w:rsidP="008962EB">
      <w:pPr>
        <w:spacing w:after="0" w:line="360" w:lineRule="auto"/>
      </w:pPr>
      <w:r w:rsidRPr="008962EB">
        <w:rPr>
          <w:b/>
        </w:rPr>
        <w:t>3.-</w:t>
      </w:r>
      <w:r>
        <w:t xml:space="preserve"> </w:t>
      </w:r>
      <w:r w:rsidR="00A33CFA">
        <w:t>Promourem la diplomàcia en xarxa de les ciutats, el diàleg, entre cultures i entre pobles. La cooperació descentralitzada. El món global que volem necessita que les ciutats d’arreu es parlin.</w:t>
      </w:r>
    </w:p>
    <w:sectPr w:rsidR="001C1D4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D4" w:rsidRDefault="003A11D4" w:rsidP="00423897">
      <w:pPr>
        <w:spacing w:after="0" w:line="240" w:lineRule="auto"/>
      </w:pPr>
      <w:r>
        <w:separator/>
      </w:r>
    </w:p>
  </w:endnote>
  <w:endnote w:type="continuationSeparator" w:id="0">
    <w:p w:rsidR="003A11D4" w:rsidRDefault="003A11D4" w:rsidP="004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059716"/>
      <w:docPartObj>
        <w:docPartGallery w:val="Page Numbers (Bottom of Page)"/>
        <w:docPartUnique/>
      </w:docPartObj>
    </w:sdtPr>
    <w:sdtEndPr/>
    <w:sdtContent>
      <w:p w:rsidR="00423897" w:rsidRDefault="004238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10">
          <w:rPr>
            <w:noProof/>
          </w:rPr>
          <w:t>2</w:t>
        </w:r>
        <w:r>
          <w:fldChar w:fldCharType="end"/>
        </w:r>
      </w:p>
    </w:sdtContent>
  </w:sdt>
  <w:p w:rsidR="00423897" w:rsidRDefault="004238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D4" w:rsidRDefault="003A11D4" w:rsidP="00423897">
      <w:pPr>
        <w:spacing w:after="0" w:line="240" w:lineRule="auto"/>
      </w:pPr>
      <w:r>
        <w:separator/>
      </w:r>
    </w:p>
  </w:footnote>
  <w:footnote w:type="continuationSeparator" w:id="0">
    <w:p w:rsidR="003A11D4" w:rsidRDefault="003A11D4" w:rsidP="0042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9F4"/>
    <w:multiLevelType w:val="hybridMultilevel"/>
    <w:tmpl w:val="E35E5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48EC"/>
    <w:multiLevelType w:val="hybridMultilevel"/>
    <w:tmpl w:val="AC98E616"/>
    <w:lvl w:ilvl="0" w:tplc="0403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E04B9"/>
    <w:multiLevelType w:val="hybridMultilevel"/>
    <w:tmpl w:val="BEC067DC"/>
    <w:lvl w:ilvl="0" w:tplc="8AB24738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66F24"/>
    <w:multiLevelType w:val="hybridMultilevel"/>
    <w:tmpl w:val="A65A634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8F5"/>
    <w:multiLevelType w:val="hybridMultilevel"/>
    <w:tmpl w:val="8B20B65A"/>
    <w:lvl w:ilvl="0" w:tplc="8AB247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C0D13"/>
    <w:multiLevelType w:val="hybridMultilevel"/>
    <w:tmpl w:val="8E04A646"/>
    <w:lvl w:ilvl="0" w:tplc="8AB247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C284C"/>
    <w:multiLevelType w:val="hybridMultilevel"/>
    <w:tmpl w:val="36C46C5C"/>
    <w:lvl w:ilvl="0" w:tplc="8AB247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929DA"/>
    <w:multiLevelType w:val="hybridMultilevel"/>
    <w:tmpl w:val="69B0E128"/>
    <w:lvl w:ilvl="0" w:tplc="EA461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565DB"/>
    <w:multiLevelType w:val="hybridMultilevel"/>
    <w:tmpl w:val="3C24AB10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44550"/>
    <w:multiLevelType w:val="hybridMultilevel"/>
    <w:tmpl w:val="9F40DE44"/>
    <w:lvl w:ilvl="0" w:tplc="8AB2473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3A"/>
    <w:rsid w:val="00081690"/>
    <w:rsid w:val="000A6A66"/>
    <w:rsid w:val="000B7C9F"/>
    <w:rsid w:val="00197210"/>
    <w:rsid w:val="001B6F6E"/>
    <w:rsid w:val="001C1D45"/>
    <w:rsid w:val="001D5F53"/>
    <w:rsid w:val="002111C9"/>
    <w:rsid w:val="00290005"/>
    <w:rsid w:val="00302FCD"/>
    <w:rsid w:val="00340A45"/>
    <w:rsid w:val="003A11D4"/>
    <w:rsid w:val="00415C17"/>
    <w:rsid w:val="00423897"/>
    <w:rsid w:val="004303CF"/>
    <w:rsid w:val="00567A12"/>
    <w:rsid w:val="005744DA"/>
    <w:rsid w:val="00597D61"/>
    <w:rsid w:val="005D5881"/>
    <w:rsid w:val="005E39A8"/>
    <w:rsid w:val="0065524B"/>
    <w:rsid w:val="00736214"/>
    <w:rsid w:val="007473FD"/>
    <w:rsid w:val="00764F57"/>
    <w:rsid w:val="007C3488"/>
    <w:rsid w:val="007E6A4B"/>
    <w:rsid w:val="008962EB"/>
    <w:rsid w:val="00942A4E"/>
    <w:rsid w:val="00A33CFA"/>
    <w:rsid w:val="00A47120"/>
    <w:rsid w:val="00B21A6A"/>
    <w:rsid w:val="00B56FC2"/>
    <w:rsid w:val="00C57619"/>
    <w:rsid w:val="00C771F6"/>
    <w:rsid w:val="00CB0C6D"/>
    <w:rsid w:val="00D42728"/>
    <w:rsid w:val="00DA44AE"/>
    <w:rsid w:val="00E1201A"/>
    <w:rsid w:val="00E302D2"/>
    <w:rsid w:val="00E810B4"/>
    <w:rsid w:val="00EA723A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2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97"/>
  </w:style>
  <w:style w:type="paragraph" w:styleId="Piedepgina">
    <w:name w:val="footer"/>
    <w:basedOn w:val="Normal"/>
    <w:link w:val="Piedepgina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2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97"/>
  </w:style>
  <w:style w:type="paragraph" w:styleId="Piedepgina">
    <w:name w:val="footer"/>
    <w:basedOn w:val="Normal"/>
    <w:link w:val="PiedepginaCar"/>
    <w:uiPriority w:val="99"/>
    <w:unhideWhenUsed/>
    <w:rsid w:val="00423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pamiesri</dc:creator>
  <cp:lastModifiedBy>Jordi Santandreu</cp:lastModifiedBy>
  <cp:revision>2</cp:revision>
  <cp:lastPrinted>2016-04-05T07:53:00Z</cp:lastPrinted>
  <dcterms:created xsi:type="dcterms:W3CDTF">2016-04-09T10:36:00Z</dcterms:created>
  <dcterms:modified xsi:type="dcterms:W3CDTF">2016-04-09T10:36:00Z</dcterms:modified>
</cp:coreProperties>
</file>