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docProps/core1.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officedocument/2006/relationships/metadata/core-properties" Target="docProps/core1.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Bon dia.</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Avui som aquí per dir No. No a la política de la Unió Europea sobre els refugiats. No als camps de refugiats que s'han convertit en presons. No a les deportacions.</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Però també som aquí per dir Sí. Sí a la solidaritat. Sí al dret internacional que protegeix les persones amenaçades. Sí al treball de les ONG en el Mediterrani que ajuden a salvar la vida de moltes persones.</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Encara no fa un any que, mentre nosaltres gaudíem de les vacances d'agost, unes càmeres de televisió ens van començar a mostrar l'èxode sirià a través de Grècia i Macedònia. Un camí a peu cap a un futur allunyat de les bombes i la destrucció.</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Aleshores pensàvem que Europa, la democràtica, fraternal i justa Europa, treballaria per acollir aquells milers de persones i ajudaria que visquessin sense sentir que la seva vida està cada dia en perill. Ens vam equivocar. Europa no ha estat capaç de defensar tots aquells valors que la defineixen. Europa ha estat covarda. S'ha espantat. Ha cregut que l'arribada massiva de refugiats l'amenaçava.</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Avui, aquí, hem d'aixecar la nostra veu per dir als dirigents polítics que cal ser valents, que cal ser justos i que cal ser solidaris, que els ciutadans europeus estem preparats per rebre tothom que calgui, que les dificultats no se solucionen tancant-les darrere de punxes i filferros que fereixen les persones que volen traspassar-los. No és així com volem viure. No és això el que volem que aprenguin els nostres fills.</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Ripollet és un poble solidari. Els ciutadans de Ripollet sempre han respost a les crides de solidaritat. Una prova n'és la recollida de materials per als refugiats que es va fer l'octubre passat. Cal preservar aquesta feina solidària perquè la gent que treballa en el terreny necessita recursos econòmics per comprar menjar i per intentar que els camps siguin més acollidors i menys hostils. Volem mantenir aquesta solidaritat: per això aviat trobareu diferents iniciatives que us animen a fer aportacions econòmiques.</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Però també volem demanar-vos un compromís encara més gran: el compromís de mostrar dia a dia la vostra exigència per assolir una societat millor, una societat que sap acollir les persones amb dificultats. Volem demanar-vos que participeu en les accions de protesta contra les deportacions, contra l'atac armat als refugiats, contra els camps de refugiats que s'han convertit en presons.</w:t>
      </w:r>
    </w:p>
    <w:p w:rsidR="003C4A28" w:rsidRPr="003C4A28" w:rsidRDefault="003C4A28" w:rsidP="003C4A28">
      <w:pPr>
        <w:rPr>
          <w:rFonts w:ascii="Trebuchet MS" w:hAnsi="Trebuchet MS"/>
          <w:sz w:val="34"/>
          <w:szCs w:val="34"/>
          <w:lang w:val="ca-ES"/>
        </w:rPr>
      </w:pPr>
    </w:p>
    <w:p w:rsidR="003C4A28" w:rsidRPr="003C4A28" w:rsidRDefault="003C4A28" w:rsidP="003C4A28">
      <w:pPr>
        <w:rPr>
          <w:rFonts w:ascii="Trebuchet MS" w:hAnsi="Trebuchet MS"/>
          <w:sz w:val="34"/>
          <w:szCs w:val="34"/>
          <w:lang w:val="ca-ES"/>
        </w:rPr>
      </w:pPr>
      <w:r w:rsidRPr="003C4A28">
        <w:rPr>
          <w:rFonts w:ascii="Trebuchet MS" w:hAnsi="Trebuchet MS"/>
          <w:sz w:val="34"/>
          <w:szCs w:val="34"/>
          <w:lang w:val="ca-ES"/>
        </w:rPr>
        <w:t>Volem un mar Mediterrani de color blau, com aquests globus que portem. No volem un Mediterrani tenyit de vermell per la sang de les persones que hi moren buscant un futur millor.</w:t>
      </w:r>
    </w:p>
    <w:p w:rsidR="003C4A28" w:rsidRPr="003C4A28" w:rsidRDefault="003C4A28" w:rsidP="003C4A28">
      <w:pPr>
        <w:rPr>
          <w:rFonts w:ascii="Trebuchet MS" w:hAnsi="Trebuchet MS"/>
          <w:sz w:val="34"/>
          <w:szCs w:val="34"/>
          <w:lang w:val="ca-ES"/>
        </w:rPr>
      </w:pPr>
    </w:p>
    <w:p w:rsidR="003543E2" w:rsidRPr="003C4A28" w:rsidRDefault="003C4A28" w:rsidP="003C4A28">
      <w:pPr>
        <w:rPr>
          <w:szCs w:val="34"/>
        </w:rPr>
      </w:pPr>
      <w:r w:rsidRPr="003C4A28">
        <w:rPr>
          <w:rFonts w:ascii="Trebuchet MS" w:hAnsi="Trebuchet MS"/>
          <w:sz w:val="34"/>
          <w:szCs w:val="34"/>
          <w:lang w:val="ca-ES"/>
        </w:rPr>
        <w:t>Sí a la solidaritat.</w:t>
      </w:r>
    </w:p>
    <w:sectPr w:rsidR="003543E2" w:rsidRPr="003C4A28" w:rsidSect="003543E2">
      <w:pgSz w:w="11906" w:h="16838"/>
      <w:pgMar w:top="1134" w:right="1134" w:bottom="1134" w:left="1134" w:header="0" w:footer="0" w:gutter="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Mang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YaHei">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9"/>
  <w:hyphenationZone w:val="425"/>
  <w:characterSpacingControl w:val="doNotCompress"/>
  <w:compat/>
  <w:rsids>
    <w:rsidRoot w:val="003543E2"/>
    <w:rsid w:val="003543E2"/>
    <w:rsid w:val="003C4A28"/>
    <w:rsid w:val="00A40A0F"/>
  </w:rsids>
  <m:mathPr>
    <m:mathFont m:val="Times New Roman"/>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4"/>
        <w:szCs w:val="24"/>
        <w:lang w:val="es-E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E2"/>
    <w:pPr>
      <w:suppressAutoHyphens/>
    </w:p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Heading">
    <w:name w:val="Heading"/>
    <w:basedOn w:val="Normal"/>
    <w:next w:val="TextBody"/>
    <w:qFormat/>
    <w:rsid w:val="003543E2"/>
    <w:pPr>
      <w:keepNext/>
      <w:spacing w:before="240" w:after="120"/>
    </w:pPr>
    <w:rPr>
      <w:rFonts w:ascii="Arial" w:eastAsia="Microsoft YaHei" w:hAnsi="Arial"/>
      <w:sz w:val="28"/>
      <w:szCs w:val="28"/>
    </w:rPr>
  </w:style>
  <w:style w:type="paragraph" w:customStyle="1" w:styleId="TextBody">
    <w:name w:val="Text Body"/>
    <w:basedOn w:val="Normal"/>
    <w:rsid w:val="003543E2"/>
    <w:pPr>
      <w:spacing w:after="120"/>
    </w:pPr>
  </w:style>
  <w:style w:type="paragraph" w:styleId="Lista">
    <w:name w:val="List"/>
    <w:basedOn w:val="TextBody"/>
    <w:rsid w:val="003543E2"/>
  </w:style>
  <w:style w:type="paragraph" w:customStyle="1" w:styleId="Caption">
    <w:name w:val="Caption"/>
    <w:basedOn w:val="Normal"/>
    <w:qFormat/>
    <w:rsid w:val="003543E2"/>
    <w:pPr>
      <w:suppressLineNumbers/>
      <w:spacing w:before="120" w:after="120"/>
    </w:pPr>
    <w:rPr>
      <w:i/>
      <w:iCs/>
    </w:rPr>
  </w:style>
  <w:style w:type="paragraph" w:customStyle="1" w:styleId="Index">
    <w:name w:val="Index"/>
    <w:basedOn w:val="Normal"/>
    <w:qFormat/>
    <w:rsid w:val="003543E2"/>
    <w:pPr>
      <w:suppressLineNumbers/>
    </w:pPr>
  </w:style>
  <w:style w:type="paragraph" w:styleId="Epgrafe">
    <w:name w:val="caption"/>
    <w:basedOn w:val="Normal"/>
    <w:qFormat/>
    <w:rsid w:val="003543E2"/>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2107</Characters>
  <Application>Microsoft Macintosh Word</Application>
  <DocSecurity>0</DocSecurity>
  <Lines>17</Lines>
  <Paragraphs>4</Paragraphs>
  <ScaleCrop>false</ScaleCrop>
  <Company>Ajuntament de Ripollet</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Jordi Sugrañes</cp:lastModifiedBy>
  <cp:revision>3</cp:revision>
  <dcterms:created xsi:type="dcterms:W3CDTF">2016-04-18T10:51:00Z</dcterms:created>
  <dcterms:modified xsi:type="dcterms:W3CDTF">2016-04-18T10:52:00Z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2016-04-16T09:17:00Z</dcterms:created>
  <dc:creator>Angels Leiva Caudiel</dc:creator>
  <dc:language>en-US</dc:language>
  <cp:lastModifiedBy>Angels Leiva Caudiel</cp:lastModifiedBy>
  <cp:lastPrinted>2016-04-17T08:44:50Z</cp:lastPrinted>
  <dcterms:modified xsi:type="dcterms:W3CDTF">2016-04-17T08:45:00Z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